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93" w:rsidRPr="00D86F0A" w:rsidRDefault="00D86F0A" w:rsidP="00D86F0A">
      <w:pPr>
        <w:jc w:val="center"/>
        <w:rPr>
          <w:rFonts w:ascii="Comic Sans MS" w:hAnsi="Comic Sans MS"/>
          <w:b/>
          <w:sz w:val="40"/>
          <w:szCs w:val="40"/>
        </w:rPr>
      </w:pPr>
      <w:bookmarkStart w:id="0" w:name="_GoBack"/>
      <w:bookmarkEnd w:id="0"/>
      <w:r w:rsidRPr="00D86F0A">
        <w:rPr>
          <w:rFonts w:ascii="Comic Sans MS" w:hAnsi="Comic Sans MS"/>
          <w:b/>
          <w:sz w:val="40"/>
          <w:szCs w:val="40"/>
        </w:rPr>
        <w:t>First Grade Supply List</w:t>
      </w:r>
    </w:p>
    <w:p w:rsidR="00D86F0A" w:rsidRDefault="00D86F0A" w:rsidP="00D86F0A">
      <w:pPr>
        <w:jc w:val="center"/>
        <w:rPr>
          <w:rFonts w:ascii="Comic Sans MS" w:hAnsi="Comic Sans MS"/>
          <w:sz w:val="24"/>
          <w:szCs w:val="24"/>
        </w:rPr>
      </w:pPr>
      <w:r>
        <w:rPr>
          <w:rFonts w:ascii="Comic Sans MS" w:hAnsi="Comic Sans MS"/>
          <w:sz w:val="24"/>
          <w:szCs w:val="24"/>
        </w:rPr>
        <w:t>Centennial Elementary School</w:t>
      </w:r>
    </w:p>
    <w:p w:rsidR="00D86F0A" w:rsidRDefault="00D86F0A" w:rsidP="00D86F0A">
      <w:pPr>
        <w:jc w:val="center"/>
        <w:rPr>
          <w:rFonts w:ascii="Comic Sans MS" w:hAnsi="Comic Sans MS"/>
          <w:sz w:val="24"/>
          <w:szCs w:val="24"/>
        </w:rPr>
      </w:pPr>
    </w:p>
    <w:p w:rsidR="00D86F0A" w:rsidRDefault="00D86F0A" w:rsidP="00D86F0A">
      <w:pPr>
        <w:rPr>
          <w:rFonts w:ascii="Comic Sans MS" w:hAnsi="Comic Sans MS"/>
          <w:sz w:val="26"/>
          <w:szCs w:val="26"/>
        </w:rPr>
        <w:sectPr w:rsidR="00D86F0A">
          <w:pgSz w:w="12240" w:h="15840"/>
          <w:pgMar w:top="1440" w:right="1440" w:bottom="1440" w:left="1440" w:header="720" w:footer="720" w:gutter="0"/>
          <w:cols w:space="720"/>
          <w:docGrid w:linePitch="360"/>
        </w:sectPr>
      </w:pPr>
    </w:p>
    <w:p w:rsidR="00D86F0A" w:rsidRPr="00912C1C" w:rsidRDefault="00D86F0A" w:rsidP="00D86F0A">
      <w:pPr>
        <w:rPr>
          <w:rFonts w:ascii="Comic Sans MS" w:hAnsi="Comic Sans MS"/>
          <w:sz w:val="24"/>
          <w:szCs w:val="24"/>
        </w:rPr>
      </w:pPr>
      <w:r w:rsidRPr="00912C1C">
        <w:rPr>
          <w:rFonts w:ascii="Comic Sans MS" w:hAnsi="Comic Sans MS"/>
          <w:sz w:val="24"/>
          <w:szCs w:val="24"/>
        </w:rPr>
        <w:lastRenderedPageBreak/>
        <w:t>24 pack Ticonderoga pencils (pre-sharpened, if possible)</w:t>
      </w:r>
    </w:p>
    <w:p w:rsidR="00D86F0A" w:rsidRPr="00912C1C" w:rsidRDefault="00D86F0A" w:rsidP="00D86F0A">
      <w:pPr>
        <w:rPr>
          <w:rFonts w:ascii="Comic Sans MS" w:hAnsi="Comic Sans MS"/>
          <w:sz w:val="24"/>
          <w:szCs w:val="24"/>
        </w:rPr>
      </w:pPr>
      <w:r w:rsidRPr="00912C1C">
        <w:rPr>
          <w:rFonts w:ascii="Comic Sans MS" w:hAnsi="Comic Sans MS"/>
          <w:sz w:val="24"/>
          <w:szCs w:val="24"/>
        </w:rPr>
        <w:t>4 colored folders w/pockets (red, blue, yellow, green)</w:t>
      </w:r>
    </w:p>
    <w:p w:rsidR="00D86F0A" w:rsidRPr="00912C1C" w:rsidRDefault="00D86F0A" w:rsidP="00D86F0A">
      <w:pPr>
        <w:rPr>
          <w:rFonts w:ascii="Comic Sans MS" w:hAnsi="Comic Sans MS"/>
          <w:sz w:val="24"/>
          <w:szCs w:val="24"/>
        </w:rPr>
      </w:pPr>
      <w:r w:rsidRPr="00912C1C">
        <w:rPr>
          <w:rFonts w:ascii="Comic Sans MS" w:hAnsi="Comic Sans MS"/>
          <w:sz w:val="24"/>
          <w:szCs w:val="24"/>
        </w:rPr>
        <w:t>4 (24 pack) Crayola crayons</w:t>
      </w:r>
    </w:p>
    <w:p w:rsidR="00912C1C" w:rsidRPr="00912C1C" w:rsidRDefault="00D86F0A" w:rsidP="00D86F0A">
      <w:pPr>
        <w:rPr>
          <w:rFonts w:ascii="Comic Sans MS" w:hAnsi="Comic Sans MS"/>
          <w:sz w:val="24"/>
          <w:szCs w:val="24"/>
        </w:rPr>
      </w:pPr>
      <w:r w:rsidRPr="00912C1C">
        <w:rPr>
          <w:rFonts w:ascii="Comic Sans MS" w:hAnsi="Comic Sans MS"/>
          <w:sz w:val="24"/>
          <w:szCs w:val="24"/>
        </w:rPr>
        <w:t>2 pack Expo markers (black</w:t>
      </w:r>
      <w:proofErr w:type="gramStart"/>
      <w:r w:rsidRPr="00912C1C">
        <w:rPr>
          <w:rFonts w:ascii="Comic Sans MS" w:hAnsi="Comic Sans MS"/>
          <w:sz w:val="24"/>
          <w:szCs w:val="24"/>
        </w:rPr>
        <w:t>)</w:t>
      </w:r>
      <w:proofErr w:type="gramEnd"/>
      <w:r w:rsidRPr="00912C1C">
        <w:rPr>
          <w:rFonts w:ascii="Comic Sans MS" w:hAnsi="Comic Sans MS"/>
          <w:sz w:val="24"/>
          <w:szCs w:val="24"/>
        </w:rPr>
        <w:br/>
        <w:t>Scissors</w:t>
      </w:r>
    </w:p>
    <w:p w:rsidR="00D86F0A" w:rsidRPr="00912C1C" w:rsidRDefault="00D86F0A" w:rsidP="00D86F0A">
      <w:pPr>
        <w:rPr>
          <w:rFonts w:ascii="Comic Sans MS" w:hAnsi="Comic Sans MS"/>
          <w:sz w:val="24"/>
          <w:szCs w:val="24"/>
        </w:rPr>
      </w:pPr>
      <w:r w:rsidRPr="00912C1C">
        <w:rPr>
          <w:rFonts w:ascii="Comic Sans MS" w:hAnsi="Comic Sans MS"/>
          <w:sz w:val="24"/>
          <w:szCs w:val="24"/>
        </w:rPr>
        <w:lastRenderedPageBreak/>
        <w:t>Supply box</w:t>
      </w:r>
    </w:p>
    <w:p w:rsidR="00D86F0A" w:rsidRPr="00912C1C" w:rsidRDefault="00D86F0A" w:rsidP="00D86F0A">
      <w:pPr>
        <w:rPr>
          <w:rFonts w:ascii="Comic Sans MS" w:hAnsi="Comic Sans MS"/>
          <w:sz w:val="24"/>
          <w:szCs w:val="24"/>
        </w:rPr>
      </w:pPr>
      <w:r w:rsidRPr="00912C1C">
        <w:rPr>
          <w:rFonts w:ascii="Comic Sans MS" w:hAnsi="Comic Sans MS"/>
          <w:sz w:val="24"/>
          <w:szCs w:val="24"/>
        </w:rPr>
        <w:t>1 spiral notebook</w:t>
      </w:r>
    </w:p>
    <w:p w:rsidR="00D86F0A" w:rsidRPr="00912C1C" w:rsidRDefault="00D86F0A" w:rsidP="00D86F0A">
      <w:pPr>
        <w:rPr>
          <w:rFonts w:ascii="Comic Sans MS" w:hAnsi="Comic Sans MS"/>
          <w:sz w:val="24"/>
          <w:szCs w:val="24"/>
        </w:rPr>
      </w:pPr>
      <w:r w:rsidRPr="00912C1C">
        <w:rPr>
          <w:rFonts w:ascii="Comic Sans MS" w:hAnsi="Comic Sans MS"/>
          <w:sz w:val="24"/>
          <w:szCs w:val="24"/>
        </w:rPr>
        <w:t>16 glue sticks (Elmer’s is preferred)</w:t>
      </w:r>
    </w:p>
    <w:p w:rsidR="00D86F0A" w:rsidRPr="00912C1C" w:rsidRDefault="00D86F0A" w:rsidP="00D86F0A">
      <w:pPr>
        <w:rPr>
          <w:rFonts w:ascii="Comic Sans MS" w:hAnsi="Comic Sans MS"/>
          <w:sz w:val="24"/>
          <w:szCs w:val="24"/>
        </w:rPr>
      </w:pPr>
      <w:r w:rsidRPr="00912C1C">
        <w:rPr>
          <w:rFonts w:ascii="Comic Sans MS" w:hAnsi="Comic Sans MS"/>
          <w:sz w:val="24"/>
          <w:szCs w:val="24"/>
        </w:rPr>
        <w:t>Backpack (no wheels)</w:t>
      </w:r>
    </w:p>
    <w:p w:rsidR="00912C1C" w:rsidRPr="00912C1C" w:rsidRDefault="00912C1C" w:rsidP="00D86F0A">
      <w:pPr>
        <w:rPr>
          <w:rFonts w:ascii="Comic Sans MS" w:hAnsi="Comic Sans MS"/>
          <w:sz w:val="24"/>
          <w:szCs w:val="24"/>
        </w:rPr>
        <w:sectPr w:rsidR="00912C1C" w:rsidRPr="00912C1C" w:rsidSect="00D86F0A">
          <w:type w:val="continuous"/>
          <w:pgSz w:w="12240" w:h="15840"/>
          <w:pgMar w:top="1440" w:right="1440" w:bottom="1440" w:left="1440" w:header="720" w:footer="720" w:gutter="0"/>
          <w:cols w:num="2" w:space="720"/>
          <w:docGrid w:linePitch="360"/>
        </w:sectPr>
      </w:pPr>
      <w:r w:rsidRPr="00912C1C">
        <w:rPr>
          <w:rFonts w:ascii="Comic Sans MS" w:hAnsi="Comic Sans MS"/>
          <w:sz w:val="24"/>
          <w:szCs w:val="24"/>
        </w:rPr>
        <w:t xml:space="preserve">*For Mrs. </w:t>
      </w:r>
      <w:proofErr w:type="spellStart"/>
      <w:r w:rsidRPr="00912C1C">
        <w:rPr>
          <w:rFonts w:ascii="Comic Sans MS" w:hAnsi="Comic Sans MS"/>
          <w:sz w:val="24"/>
          <w:szCs w:val="24"/>
        </w:rPr>
        <w:t>Mandie’s</w:t>
      </w:r>
      <w:proofErr w:type="spellEnd"/>
      <w:r w:rsidRPr="00912C1C">
        <w:rPr>
          <w:rFonts w:ascii="Comic Sans MS" w:hAnsi="Comic Sans MS"/>
          <w:sz w:val="24"/>
          <w:szCs w:val="24"/>
        </w:rPr>
        <w:t xml:space="preserve"> class- 1 (1 inch) WHITE 3 ring binder with pockets on the inside AND outside</w:t>
      </w:r>
    </w:p>
    <w:p w:rsidR="00D86F0A" w:rsidRPr="00D86F0A" w:rsidRDefault="00D86F0A" w:rsidP="00D86F0A">
      <w:pPr>
        <w:jc w:val="center"/>
        <w:rPr>
          <w:rFonts w:ascii="Comic Sans MS" w:hAnsi="Comic Sans MS"/>
          <w:b/>
          <w:sz w:val="30"/>
          <w:szCs w:val="30"/>
          <w:u w:val="single"/>
        </w:rPr>
      </w:pPr>
      <w:r w:rsidRPr="00D86F0A">
        <w:rPr>
          <w:rFonts w:ascii="Comic Sans MS" w:hAnsi="Comic Sans MS"/>
          <w:b/>
          <w:sz w:val="30"/>
          <w:szCs w:val="30"/>
          <w:u w:val="single"/>
        </w:rPr>
        <w:lastRenderedPageBreak/>
        <w:t>Wish List Items</w:t>
      </w:r>
    </w:p>
    <w:p w:rsidR="00D86F0A" w:rsidRDefault="00D86F0A" w:rsidP="00D86F0A">
      <w:pPr>
        <w:rPr>
          <w:rFonts w:ascii="Comic Sans MS" w:hAnsi="Comic Sans MS"/>
          <w:sz w:val="26"/>
          <w:szCs w:val="26"/>
        </w:rPr>
        <w:sectPr w:rsidR="00D86F0A" w:rsidSect="00D86F0A">
          <w:type w:val="continuous"/>
          <w:pgSz w:w="12240" w:h="15840"/>
          <w:pgMar w:top="1440" w:right="1440" w:bottom="1440" w:left="1440" w:header="720" w:footer="720" w:gutter="0"/>
          <w:cols w:space="720"/>
          <w:docGrid w:linePitch="360"/>
        </w:sectPr>
      </w:pPr>
    </w:p>
    <w:p w:rsidR="00D86F0A" w:rsidRPr="00912C1C" w:rsidRDefault="00D86F0A" w:rsidP="00D86F0A">
      <w:pPr>
        <w:rPr>
          <w:rFonts w:ascii="Comic Sans MS" w:hAnsi="Comic Sans MS"/>
          <w:sz w:val="24"/>
          <w:szCs w:val="24"/>
        </w:rPr>
      </w:pPr>
      <w:r w:rsidRPr="00912C1C">
        <w:rPr>
          <w:rFonts w:ascii="Comic Sans MS" w:hAnsi="Comic Sans MS"/>
          <w:sz w:val="24"/>
          <w:szCs w:val="24"/>
        </w:rPr>
        <w:lastRenderedPageBreak/>
        <w:t>Tissues</w:t>
      </w:r>
    </w:p>
    <w:p w:rsidR="00D86F0A" w:rsidRPr="00912C1C" w:rsidRDefault="00D86F0A" w:rsidP="00D86F0A">
      <w:pPr>
        <w:rPr>
          <w:rFonts w:ascii="Comic Sans MS" w:hAnsi="Comic Sans MS"/>
          <w:sz w:val="24"/>
          <w:szCs w:val="24"/>
        </w:rPr>
      </w:pPr>
      <w:r w:rsidRPr="00912C1C">
        <w:rPr>
          <w:rFonts w:ascii="Comic Sans MS" w:hAnsi="Comic Sans MS"/>
          <w:sz w:val="24"/>
          <w:szCs w:val="24"/>
        </w:rPr>
        <w:t>Extra glue sticks</w:t>
      </w:r>
    </w:p>
    <w:p w:rsidR="00D86F0A" w:rsidRPr="00912C1C" w:rsidRDefault="00D86F0A" w:rsidP="00D86F0A">
      <w:pPr>
        <w:rPr>
          <w:rFonts w:ascii="Comic Sans MS" w:hAnsi="Comic Sans MS"/>
          <w:sz w:val="24"/>
          <w:szCs w:val="24"/>
        </w:rPr>
      </w:pPr>
      <w:r w:rsidRPr="00912C1C">
        <w:rPr>
          <w:rFonts w:ascii="Comic Sans MS" w:hAnsi="Comic Sans MS"/>
          <w:sz w:val="24"/>
          <w:szCs w:val="24"/>
        </w:rPr>
        <w:t>Ziploc bags (gallon and sandwich size)</w:t>
      </w:r>
    </w:p>
    <w:p w:rsidR="00D86F0A" w:rsidRPr="00912C1C" w:rsidRDefault="00D86F0A" w:rsidP="00D86F0A">
      <w:pPr>
        <w:rPr>
          <w:rFonts w:ascii="Comic Sans MS" w:hAnsi="Comic Sans MS"/>
          <w:sz w:val="24"/>
          <w:szCs w:val="24"/>
        </w:rPr>
      </w:pPr>
      <w:r w:rsidRPr="00912C1C">
        <w:rPr>
          <w:rFonts w:ascii="Comic Sans MS" w:hAnsi="Comic Sans MS"/>
          <w:sz w:val="24"/>
          <w:szCs w:val="24"/>
        </w:rPr>
        <w:t>Extra crayons</w:t>
      </w:r>
    </w:p>
    <w:p w:rsidR="00D86F0A" w:rsidRPr="00912C1C" w:rsidRDefault="00D86F0A" w:rsidP="00D86F0A">
      <w:pPr>
        <w:rPr>
          <w:rFonts w:ascii="Comic Sans MS" w:hAnsi="Comic Sans MS"/>
          <w:sz w:val="24"/>
          <w:szCs w:val="24"/>
        </w:rPr>
      </w:pPr>
      <w:r w:rsidRPr="00912C1C">
        <w:rPr>
          <w:rFonts w:ascii="Comic Sans MS" w:hAnsi="Comic Sans MS"/>
          <w:sz w:val="24"/>
          <w:szCs w:val="24"/>
        </w:rPr>
        <w:t>Liquid hand soap</w:t>
      </w:r>
    </w:p>
    <w:p w:rsidR="00D86F0A" w:rsidRPr="00912C1C" w:rsidRDefault="00D86F0A" w:rsidP="00D86F0A">
      <w:pPr>
        <w:rPr>
          <w:rFonts w:ascii="Comic Sans MS" w:hAnsi="Comic Sans MS"/>
          <w:sz w:val="24"/>
          <w:szCs w:val="24"/>
        </w:rPr>
      </w:pPr>
      <w:r w:rsidRPr="00912C1C">
        <w:rPr>
          <w:rFonts w:ascii="Comic Sans MS" w:hAnsi="Comic Sans MS"/>
          <w:sz w:val="24"/>
          <w:szCs w:val="24"/>
        </w:rPr>
        <w:t>Clorox wipes</w:t>
      </w:r>
    </w:p>
    <w:p w:rsidR="00912C1C" w:rsidRDefault="00912C1C" w:rsidP="00D86F0A">
      <w:pPr>
        <w:rPr>
          <w:rFonts w:ascii="Comic Sans MS" w:hAnsi="Comic Sans MS"/>
          <w:sz w:val="24"/>
          <w:szCs w:val="24"/>
        </w:rPr>
      </w:pPr>
    </w:p>
    <w:p w:rsidR="00D86F0A" w:rsidRPr="00912C1C" w:rsidRDefault="00D86F0A" w:rsidP="00D86F0A">
      <w:pPr>
        <w:rPr>
          <w:rFonts w:ascii="Comic Sans MS" w:hAnsi="Comic Sans MS"/>
          <w:sz w:val="24"/>
          <w:szCs w:val="24"/>
        </w:rPr>
      </w:pPr>
      <w:r w:rsidRPr="00912C1C">
        <w:rPr>
          <w:rFonts w:ascii="Comic Sans MS" w:hAnsi="Comic Sans MS"/>
          <w:sz w:val="24"/>
          <w:szCs w:val="24"/>
        </w:rPr>
        <w:lastRenderedPageBreak/>
        <w:t>Construction paper</w:t>
      </w:r>
    </w:p>
    <w:p w:rsidR="00D86F0A" w:rsidRPr="00912C1C" w:rsidRDefault="00D86F0A" w:rsidP="00D86F0A">
      <w:pPr>
        <w:rPr>
          <w:rFonts w:ascii="Comic Sans MS" w:hAnsi="Comic Sans MS"/>
          <w:sz w:val="24"/>
          <w:szCs w:val="24"/>
        </w:rPr>
      </w:pPr>
      <w:r w:rsidRPr="00912C1C">
        <w:rPr>
          <w:rFonts w:ascii="Comic Sans MS" w:hAnsi="Comic Sans MS"/>
          <w:sz w:val="24"/>
          <w:szCs w:val="24"/>
        </w:rPr>
        <w:t>Paper towels</w:t>
      </w:r>
    </w:p>
    <w:p w:rsidR="00D86F0A" w:rsidRPr="00912C1C" w:rsidRDefault="00D86F0A" w:rsidP="00D86F0A">
      <w:pPr>
        <w:rPr>
          <w:rFonts w:ascii="Comic Sans MS" w:hAnsi="Comic Sans MS"/>
          <w:sz w:val="24"/>
          <w:szCs w:val="24"/>
        </w:rPr>
      </w:pPr>
      <w:r w:rsidRPr="00912C1C">
        <w:rPr>
          <w:rFonts w:ascii="Comic Sans MS" w:hAnsi="Comic Sans MS"/>
          <w:sz w:val="24"/>
          <w:szCs w:val="24"/>
        </w:rPr>
        <w:t>Hand sanitizer</w:t>
      </w:r>
    </w:p>
    <w:p w:rsidR="00D86F0A" w:rsidRPr="00912C1C" w:rsidRDefault="00D86F0A" w:rsidP="00D86F0A">
      <w:pPr>
        <w:rPr>
          <w:rFonts w:ascii="Comic Sans MS" w:hAnsi="Comic Sans MS"/>
          <w:sz w:val="24"/>
          <w:szCs w:val="24"/>
        </w:rPr>
      </w:pPr>
      <w:r w:rsidRPr="00912C1C">
        <w:rPr>
          <w:rFonts w:ascii="Comic Sans MS" w:hAnsi="Comic Sans MS"/>
          <w:sz w:val="24"/>
          <w:szCs w:val="24"/>
        </w:rPr>
        <w:t>Cardstock</w:t>
      </w:r>
    </w:p>
    <w:p w:rsidR="00D86F0A" w:rsidRPr="00912C1C" w:rsidRDefault="00D86F0A" w:rsidP="00D86F0A">
      <w:pPr>
        <w:rPr>
          <w:rFonts w:ascii="Comic Sans MS" w:hAnsi="Comic Sans MS"/>
          <w:sz w:val="24"/>
          <w:szCs w:val="24"/>
        </w:rPr>
      </w:pPr>
      <w:r w:rsidRPr="00912C1C">
        <w:rPr>
          <w:rFonts w:ascii="Comic Sans MS" w:hAnsi="Comic Sans MS"/>
          <w:sz w:val="24"/>
          <w:szCs w:val="24"/>
        </w:rPr>
        <w:t>Lysol</w:t>
      </w:r>
    </w:p>
    <w:p w:rsidR="00D86F0A" w:rsidRPr="00912C1C" w:rsidRDefault="00D86F0A" w:rsidP="00912C1C">
      <w:pPr>
        <w:rPr>
          <w:rFonts w:ascii="Comic Sans MS" w:hAnsi="Comic Sans MS"/>
          <w:sz w:val="24"/>
          <w:szCs w:val="24"/>
        </w:rPr>
        <w:sectPr w:rsidR="00D86F0A" w:rsidRPr="00912C1C" w:rsidSect="00D86F0A">
          <w:type w:val="continuous"/>
          <w:pgSz w:w="12240" w:h="15840"/>
          <w:pgMar w:top="1440" w:right="1440" w:bottom="1440" w:left="1440" w:header="720" w:footer="720" w:gutter="0"/>
          <w:cols w:num="2" w:space="720"/>
          <w:docGrid w:linePitch="360"/>
        </w:sectPr>
      </w:pPr>
      <w:r w:rsidRPr="00912C1C">
        <w:rPr>
          <w:rFonts w:ascii="Comic Sans MS" w:hAnsi="Comic Sans MS"/>
          <w:sz w:val="24"/>
          <w:szCs w:val="24"/>
        </w:rPr>
        <w:t>Candy</w:t>
      </w:r>
      <w:r w:rsidR="00912C1C">
        <w:rPr>
          <w:rFonts w:ascii="Comic Sans MS" w:hAnsi="Comic Sans MS"/>
          <w:sz w:val="24"/>
          <w:szCs w:val="24"/>
        </w:rPr>
        <w:t>/ trinkets for treat bucket</w:t>
      </w:r>
    </w:p>
    <w:p w:rsidR="00D86F0A" w:rsidRPr="00912C1C" w:rsidRDefault="00912C1C" w:rsidP="00D86F0A">
      <w:pPr>
        <w:rPr>
          <w:rFonts w:ascii="Comic Sans MS" w:hAnsi="Comic Sans MS"/>
          <w:sz w:val="24"/>
          <w:szCs w:val="24"/>
        </w:rPr>
      </w:pPr>
      <w:r w:rsidRPr="00912C1C">
        <w:rPr>
          <w:rFonts w:ascii="Comic Sans MS" w:hAnsi="Comic Sans MS"/>
          <w:i/>
          <w:sz w:val="18"/>
          <w:szCs w:val="18"/>
        </w:rPr>
        <w:lastRenderedPageBreak/>
        <w:t>When brand names are listed, it is because we have found they are of better quality. At this time of year, items are sale priced. However, we are grateful for any supplies you are able to send. Thank you for helping us help your child.</w:t>
      </w:r>
      <w:r>
        <w:rPr>
          <w:rFonts w:ascii="Comic Sans MS" w:hAnsi="Comic Sans MS"/>
          <w:sz w:val="24"/>
          <w:szCs w:val="24"/>
        </w:rPr>
        <w:t xml:space="preserve"> </w:t>
      </w:r>
      <w:r w:rsidR="00D86F0A">
        <w:rPr>
          <w:rFonts w:ascii="Comic Sans MS" w:hAnsi="Comic Sans MS"/>
          <w:sz w:val="26"/>
          <w:szCs w:val="26"/>
        </w:rPr>
        <w:t>________</w:t>
      </w:r>
      <w:r>
        <w:rPr>
          <w:rFonts w:ascii="Comic Sans MS" w:hAnsi="Comic Sans MS"/>
          <w:sz w:val="26"/>
          <w:szCs w:val="26"/>
        </w:rPr>
        <w:t>____________</w:t>
      </w:r>
      <w:r w:rsidR="00D86F0A">
        <w:rPr>
          <w:rFonts w:ascii="Comic Sans MS" w:hAnsi="Comic Sans MS"/>
          <w:sz w:val="26"/>
          <w:szCs w:val="26"/>
        </w:rPr>
        <w:t>_________________________</w:t>
      </w:r>
      <w:r>
        <w:rPr>
          <w:rFonts w:ascii="Comic Sans MS" w:hAnsi="Comic Sans MS"/>
          <w:sz w:val="26"/>
          <w:szCs w:val="26"/>
        </w:rPr>
        <w:t>_____________________</w:t>
      </w:r>
    </w:p>
    <w:p w:rsidR="00D86F0A" w:rsidRPr="00912C1C" w:rsidRDefault="00D86F0A" w:rsidP="00D86F0A">
      <w:pPr>
        <w:rPr>
          <w:rFonts w:ascii="Comic Sans MS" w:hAnsi="Comic Sans MS"/>
          <w:sz w:val="24"/>
          <w:szCs w:val="24"/>
        </w:rPr>
      </w:pPr>
      <w:r w:rsidRPr="00912C1C">
        <w:rPr>
          <w:rFonts w:ascii="Comic Sans MS" w:hAnsi="Comic Sans MS"/>
          <w:sz w:val="24"/>
          <w:szCs w:val="24"/>
        </w:rPr>
        <w:t xml:space="preserve">Please send </w:t>
      </w:r>
      <w:r w:rsidRPr="00912C1C">
        <w:rPr>
          <w:rFonts w:ascii="Comic Sans MS" w:hAnsi="Comic Sans MS"/>
          <w:b/>
          <w:sz w:val="24"/>
          <w:szCs w:val="24"/>
          <w:u w:val="single"/>
        </w:rPr>
        <w:t>$5</w:t>
      </w:r>
      <w:r w:rsidRPr="00912C1C">
        <w:rPr>
          <w:rFonts w:ascii="Comic Sans MS" w:hAnsi="Comic Sans MS"/>
          <w:sz w:val="24"/>
          <w:szCs w:val="24"/>
        </w:rPr>
        <w:t xml:space="preserve"> for your child’s First Grade T-shirt. This shirt will be used for field trips, Walk-a-thon, Field Day, and much more.</w:t>
      </w:r>
    </w:p>
    <w:p w:rsidR="00D86F0A" w:rsidRPr="00912C1C" w:rsidRDefault="00D86F0A" w:rsidP="00D86F0A">
      <w:pPr>
        <w:rPr>
          <w:rFonts w:ascii="Comic Sans MS" w:hAnsi="Comic Sans MS"/>
          <w:sz w:val="24"/>
          <w:szCs w:val="24"/>
        </w:rPr>
      </w:pPr>
      <w:r w:rsidRPr="00912C1C">
        <w:rPr>
          <w:rFonts w:ascii="Comic Sans MS" w:hAnsi="Comic Sans MS"/>
          <w:sz w:val="24"/>
          <w:szCs w:val="24"/>
        </w:rPr>
        <w:t>____________________________                          __________</w:t>
      </w:r>
    </w:p>
    <w:p w:rsidR="00D86F0A" w:rsidRPr="00912C1C" w:rsidRDefault="00912C1C" w:rsidP="00D86F0A">
      <w:pPr>
        <w:rPr>
          <w:rFonts w:ascii="Comic Sans MS" w:hAnsi="Comic Sans MS"/>
          <w:b/>
          <w:sz w:val="24"/>
          <w:szCs w:val="24"/>
        </w:rPr>
      </w:pPr>
      <w:r>
        <w:rPr>
          <w:rFonts w:ascii="Comic Sans MS" w:hAnsi="Comic Sans MS"/>
          <w:b/>
          <w:sz w:val="24"/>
          <w:szCs w:val="24"/>
        </w:rPr>
        <w:t xml:space="preserve">       </w:t>
      </w:r>
      <w:r w:rsidR="00D86F0A" w:rsidRPr="00912C1C">
        <w:rPr>
          <w:rFonts w:ascii="Comic Sans MS" w:hAnsi="Comic Sans MS"/>
          <w:b/>
          <w:sz w:val="24"/>
          <w:szCs w:val="24"/>
        </w:rPr>
        <w:t>Student Name</w:t>
      </w:r>
      <w:r w:rsidR="00D86F0A" w:rsidRPr="00912C1C">
        <w:rPr>
          <w:rFonts w:ascii="Comic Sans MS" w:hAnsi="Comic Sans MS"/>
          <w:sz w:val="24"/>
          <w:szCs w:val="24"/>
        </w:rPr>
        <w:tab/>
      </w:r>
      <w:r w:rsidR="00D86F0A" w:rsidRPr="00912C1C">
        <w:rPr>
          <w:rFonts w:ascii="Comic Sans MS" w:hAnsi="Comic Sans MS"/>
          <w:sz w:val="24"/>
          <w:szCs w:val="24"/>
        </w:rPr>
        <w:tab/>
      </w:r>
      <w:r w:rsidR="00D86F0A" w:rsidRPr="00912C1C">
        <w:rPr>
          <w:rFonts w:ascii="Comic Sans MS" w:hAnsi="Comic Sans MS"/>
          <w:sz w:val="24"/>
          <w:szCs w:val="24"/>
        </w:rPr>
        <w:tab/>
      </w:r>
      <w:r w:rsidR="00D86F0A" w:rsidRPr="00912C1C">
        <w:rPr>
          <w:rFonts w:ascii="Comic Sans MS" w:hAnsi="Comic Sans MS"/>
          <w:sz w:val="24"/>
          <w:szCs w:val="24"/>
        </w:rPr>
        <w:tab/>
      </w:r>
      <w:r w:rsidR="00D86F0A" w:rsidRPr="00912C1C">
        <w:rPr>
          <w:rFonts w:ascii="Comic Sans MS" w:hAnsi="Comic Sans MS"/>
          <w:sz w:val="24"/>
          <w:szCs w:val="24"/>
        </w:rPr>
        <w:tab/>
      </w:r>
      <w:r>
        <w:rPr>
          <w:rFonts w:ascii="Comic Sans MS" w:hAnsi="Comic Sans MS"/>
          <w:sz w:val="24"/>
          <w:szCs w:val="24"/>
        </w:rPr>
        <w:t xml:space="preserve">      </w:t>
      </w:r>
      <w:r w:rsidR="00D86F0A" w:rsidRPr="00912C1C">
        <w:rPr>
          <w:rFonts w:ascii="Comic Sans MS" w:hAnsi="Comic Sans MS"/>
          <w:b/>
          <w:sz w:val="24"/>
          <w:szCs w:val="24"/>
        </w:rPr>
        <w:t>Shirt Size</w:t>
      </w:r>
    </w:p>
    <w:sectPr w:rsidR="00D86F0A" w:rsidRPr="00912C1C" w:rsidSect="00912C1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0A"/>
    <w:rsid w:val="00912C1C"/>
    <w:rsid w:val="009E7D04"/>
    <w:rsid w:val="00A97313"/>
    <w:rsid w:val="00D86F0A"/>
    <w:rsid w:val="00EB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cp:lastModifiedBy>
  <cp:revision>2</cp:revision>
  <cp:lastPrinted>2018-05-25T13:52:00Z</cp:lastPrinted>
  <dcterms:created xsi:type="dcterms:W3CDTF">2018-06-03T01:20:00Z</dcterms:created>
  <dcterms:modified xsi:type="dcterms:W3CDTF">2018-06-03T01:20:00Z</dcterms:modified>
</cp:coreProperties>
</file>